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0797D" w14:textId="3C2D2BAB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17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Središnjeg registra osiguranika (Narodne novine broj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135/2025</w:t>
      </w:r>
      <w:r w:rsidR="00B56E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 142/2025 – Ispravak Statuta Središnjeg registra osiguranika)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članka 24. Temeljnoga kolektivnog ugovora za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zaposlenike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javnim službama </w:t>
      </w:r>
      <w:r>
        <w:rPr>
          <w:rFonts w:ascii="Times New Roman" w:hAnsi="Times New Roman" w:cs="Times New Roman"/>
          <w:sz w:val="24"/>
          <w:szCs w:val="24"/>
        </w:rPr>
        <w:t xml:space="preserve">(„Narodne novine“, broj </w:t>
      </w:r>
      <w:r w:rsidRPr="00F70AE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70AE9">
        <w:rPr>
          <w:rFonts w:ascii="Times New Roman" w:hAnsi="Times New Roman" w:cs="Times New Roman"/>
          <w:sz w:val="24"/>
          <w:szCs w:val="24"/>
        </w:rPr>
        <w:t>/</w:t>
      </w:r>
      <w:r w:rsidR="00B56E0C">
        <w:rPr>
          <w:rFonts w:ascii="Times New Roman" w:hAnsi="Times New Roman" w:cs="Times New Roman"/>
          <w:sz w:val="24"/>
          <w:szCs w:val="24"/>
        </w:rPr>
        <w:t>20</w:t>
      </w:r>
      <w:r w:rsidRPr="00F70AE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6C76">
        <w:rPr>
          <w:rFonts w:ascii="Times New Roman" w:hAnsi="Times New Roman" w:cs="Times New Roman"/>
          <w:sz w:val="24"/>
          <w:szCs w:val="24"/>
        </w:rPr>
        <w:t>)</w:t>
      </w:r>
      <w:r w:rsidRPr="007C6C76">
        <w:rPr>
          <w:rFonts w:ascii="Times New Roman" w:eastAsia="Times New Roman" w:hAnsi="Times New Roman" w:cs="Times New Roman"/>
          <w:sz w:val="24"/>
          <w:szCs w:val="24"/>
          <w:lang w:eastAsia="hr-HR"/>
        </w:rPr>
        <w:t>, ravnateljica Središnjeg registra osiguranika, Zagreb, Gajeva 5, raspisuje</w:t>
      </w:r>
    </w:p>
    <w:p w14:paraId="1D7184A2" w14:textId="77777777" w:rsidR="00DD7550" w:rsidRPr="0095115E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FA0BA0" w14:textId="77777777" w:rsidR="00DD7550" w:rsidRPr="001A51DE" w:rsidRDefault="00DD7550" w:rsidP="00DD755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1A51DE">
        <w:rPr>
          <w:rFonts w:ascii="Times New Roman" w:eastAsia="Times New Roman" w:hAnsi="Times New Roman" w:cs="Times New Roman"/>
          <w:sz w:val="28"/>
          <w:szCs w:val="28"/>
          <w:lang w:eastAsia="hr-HR"/>
        </w:rPr>
        <w:t>NATJEČAJ</w:t>
      </w:r>
    </w:p>
    <w:p w14:paraId="619CCB9F" w14:textId="77777777" w:rsidR="00DD7550" w:rsidRDefault="00DD7550" w:rsidP="00DD755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za popunu sljedećih radnih mjesta u Središnjem registru osiguranika:</w:t>
      </w:r>
    </w:p>
    <w:p w14:paraId="573C6C13" w14:textId="77777777" w:rsidR="00DD7550" w:rsidRDefault="00DD7550" w:rsidP="00DD7550">
      <w:pPr>
        <w:pStyle w:val="tekst"/>
        <w:spacing w:before="0" w:beforeAutospacing="0" w:after="0" w:afterAutospacing="0"/>
        <w:jc w:val="both"/>
      </w:pPr>
    </w:p>
    <w:p w14:paraId="440B0286" w14:textId="77777777" w:rsidR="00DD7550" w:rsidRPr="007A7164" w:rsidRDefault="00DD7550" w:rsidP="00DD7550">
      <w:pPr>
        <w:pStyle w:val="tekst"/>
        <w:numPr>
          <w:ilvl w:val="0"/>
          <w:numId w:val="1"/>
        </w:numPr>
        <w:jc w:val="both"/>
        <w:rPr>
          <w:b/>
        </w:rPr>
      </w:pPr>
      <w:r w:rsidRPr="007A7164">
        <w:rPr>
          <w:b/>
        </w:rPr>
        <w:t xml:space="preserve">SEKTOR ADMINISTRATIVNE PODRŠKE </w:t>
      </w:r>
    </w:p>
    <w:p w14:paraId="756C9E8D" w14:textId="77777777" w:rsidR="00DD7550" w:rsidRDefault="00DD7550" w:rsidP="00DD7550">
      <w:pPr>
        <w:pStyle w:val="tekst"/>
        <w:jc w:val="both"/>
        <w:rPr>
          <w:b/>
        </w:rPr>
      </w:pPr>
      <w:r w:rsidRPr="007A7164">
        <w:rPr>
          <w:b/>
        </w:rPr>
        <w:t xml:space="preserve">Služba nabave </w:t>
      </w:r>
    </w:p>
    <w:p w14:paraId="69D57A38" w14:textId="343E10CD" w:rsidR="00DD7550" w:rsidRPr="009A51A6" w:rsidRDefault="00DD7550" w:rsidP="00DD7550">
      <w:pPr>
        <w:pStyle w:val="tekst"/>
        <w:numPr>
          <w:ilvl w:val="0"/>
          <w:numId w:val="3"/>
        </w:numPr>
        <w:spacing w:before="0" w:beforeAutospacing="0" w:after="240" w:afterAutospacing="0"/>
        <w:jc w:val="both"/>
        <w:rPr>
          <w:b/>
        </w:rPr>
      </w:pPr>
      <w:r w:rsidRPr="009A51A6">
        <w:rPr>
          <w:b/>
        </w:rPr>
        <w:t xml:space="preserve">Viši savjetnik </w:t>
      </w:r>
      <w:r>
        <w:rPr>
          <w:b/>
        </w:rPr>
        <w:t>1,</w:t>
      </w:r>
      <w:r w:rsidRPr="009A51A6">
        <w:rPr>
          <w:b/>
        </w:rPr>
        <w:t xml:space="preserve"> </w:t>
      </w:r>
      <w:r>
        <w:rPr>
          <w:b/>
        </w:rPr>
        <w:t xml:space="preserve">m/ž – </w:t>
      </w:r>
      <w:r w:rsidR="00BA09F1">
        <w:t>2</w:t>
      </w:r>
      <w:r w:rsidRPr="00FE0CB1">
        <w:t xml:space="preserve"> izvršitelj</w:t>
      </w:r>
      <w:r w:rsidR="00BA09F1">
        <w:t>a</w:t>
      </w:r>
      <w:r w:rsidRPr="00FE0CB1">
        <w:t>/</w:t>
      </w:r>
      <w:proofErr w:type="spellStart"/>
      <w:r w:rsidRPr="00FE0CB1">
        <w:t>ic</w:t>
      </w:r>
      <w:r w:rsidR="00BA09F1">
        <w:t>e</w:t>
      </w:r>
      <w:proofErr w:type="spellEnd"/>
      <w:r w:rsidRPr="005B2CB7">
        <w:rPr>
          <w:b/>
        </w:rPr>
        <w:t xml:space="preserve"> </w:t>
      </w:r>
      <w:r>
        <w:t>na ne</w:t>
      </w:r>
      <w:r w:rsidRPr="005B2CB7">
        <w:t>određeno</w:t>
      </w:r>
      <w:r>
        <w:t xml:space="preserve"> vrijeme uz probni rad od šest (6) mjeseci</w:t>
      </w:r>
      <w:r w:rsidRPr="005B2CB7">
        <w:t xml:space="preserve"> – koeficijent </w:t>
      </w:r>
      <w:r>
        <w:t>za obračun plaće radnih mjesta u javnim službama</w:t>
      </w:r>
      <w:r w:rsidRPr="005B2CB7">
        <w:t xml:space="preserve"> </w:t>
      </w:r>
      <w:r>
        <w:t>2,35</w:t>
      </w:r>
      <w:r w:rsidRPr="005B2CB7">
        <w:t>.</w:t>
      </w:r>
    </w:p>
    <w:p w14:paraId="3DBEB6B2" w14:textId="77777777" w:rsidR="00DD7550" w:rsidRPr="005B2CB7" w:rsidRDefault="00DD7550" w:rsidP="00DD7550">
      <w:pPr>
        <w:pStyle w:val="tekst"/>
        <w:spacing w:before="0" w:beforeAutospacing="0" w:after="0" w:afterAutospacing="0"/>
        <w:jc w:val="both"/>
      </w:pPr>
      <w:r w:rsidRPr="005B2CB7">
        <w:t>Stručni uvjeti za raspored na radno mjesto:</w:t>
      </w:r>
    </w:p>
    <w:p w14:paraId="5873AA45" w14:textId="049E19B4" w:rsidR="00DD7550" w:rsidRPr="005B2CB7" w:rsidRDefault="00DD7550" w:rsidP="00DD7550">
      <w:pPr>
        <w:pStyle w:val="tekst"/>
        <w:numPr>
          <w:ilvl w:val="0"/>
          <w:numId w:val="2"/>
        </w:numPr>
        <w:spacing w:before="0" w:beforeAutospacing="0"/>
        <w:jc w:val="both"/>
      </w:pPr>
      <w:r>
        <w:t xml:space="preserve">razina 7.1sv. ili 7.1.st HKO-a </w:t>
      </w:r>
      <w:r w:rsidRPr="00DE4965">
        <w:rPr>
          <w:i/>
          <w:iCs/>
        </w:rPr>
        <w:t>(</w:t>
      </w:r>
      <w:r w:rsidRPr="00062BD2">
        <w:rPr>
          <w:i/>
          <w:iCs/>
        </w:rPr>
        <w:t>završen preddiplomski i diplomski sveučilišni studij ili integrirani preddiplomski i diplomski sveučilišni studij ili specijalistički diplomski stručni studij VSS)</w:t>
      </w:r>
      <w:r>
        <w:t xml:space="preserve"> iz znanstvenog područja d</w:t>
      </w:r>
      <w:r w:rsidRPr="00C362FE">
        <w:t>ruštveni</w:t>
      </w:r>
      <w:r>
        <w:t>h</w:t>
      </w:r>
      <w:r w:rsidRPr="00C362FE">
        <w:t>, tehnički</w:t>
      </w:r>
      <w:r>
        <w:t>h</w:t>
      </w:r>
      <w:r w:rsidRPr="00C362FE">
        <w:t>, prirodni</w:t>
      </w:r>
      <w:r>
        <w:t>h</w:t>
      </w:r>
      <w:r w:rsidRPr="00C362FE">
        <w:t xml:space="preserve"> ili humanistički</w:t>
      </w:r>
      <w:r>
        <w:t>h znanosti</w:t>
      </w:r>
      <w:r w:rsidRPr="005B2CB7">
        <w:t>,</w:t>
      </w:r>
    </w:p>
    <w:p w14:paraId="68581093" w14:textId="77777777" w:rsidR="00DD7550" w:rsidRDefault="00DD7550" w:rsidP="00DD7550">
      <w:pPr>
        <w:pStyle w:val="tekst"/>
        <w:numPr>
          <w:ilvl w:val="0"/>
          <w:numId w:val="2"/>
        </w:numPr>
        <w:jc w:val="both"/>
      </w:pPr>
      <w:r>
        <w:t>pet (5</w:t>
      </w:r>
      <w:r w:rsidRPr="005B2CB7">
        <w:t>) godina radnog iskustva na sličnim ili srodnim poslovima, istog stupnja složenosti,</w:t>
      </w:r>
    </w:p>
    <w:p w14:paraId="1580CCBE" w14:textId="77777777" w:rsidR="00DD7550" w:rsidRDefault="00DD7550" w:rsidP="00DD7550">
      <w:pPr>
        <w:pStyle w:val="tekst"/>
        <w:numPr>
          <w:ilvl w:val="0"/>
          <w:numId w:val="2"/>
        </w:numPr>
        <w:jc w:val="both"/>
      </w:pPr>
      <w:r>
        <w:t xml:space="preserve">važeći certifikat iz područja javne nabave, </w:t>
      </w:r>
    </w:p>
    <w:p w14:paraId="093B59BD" w14:textId="77777777" w:rsidR="00DD7550" w:rsidRPr="005B2CB7" w:rsidRDefault="00DD7550" w:rsidP="00DD7550">
      <w:pPr>
        <w:pStyle w:val="tekst"/>
        <w:numPr>
          <w:ilvl w:val="0"/>
          <w:numId w:val="2"/>
        </w:numPr>
        <w:jc w:val="both"/>
      </w:pPr>
      <w:r>
        <w:t xml:space="preserve">aktivno znanje jednog svjetskog jezika – engleski, njemački ili francuski, </w:t>
      </w:r>
    </w:p>
    <w:p w14:paraId="44EE4A6D" w14:textId="77777777" w:rsidR="00DD7550" w:rsidRDefault="00DD7550" w:rsidP="00DD7550">
      <w:pPr>
        <w:pStyle w:val="tekst"/>
        <w:numPr>
          <w:ilvl w:val="0"/>
          <w:numId w:val="2"/>
        </w:numPr>
        <w:spacing w:before="0" w:beforeAutospacing="0" w:after="240" w:afterAutospacing="0"/>
        <w:ind w:left="709" w:hanging="349"/>
        <w:jc w:val="both"/>
      </w:pPr>
      <w:r w:rsidRPr="005B2CB7">
        <w:t>samostalan rad na osobnom računalu (samostalno pisanje i uređivanje tekstova i tabela na osobn</w:t>
      </w:r>
      <w:r>
        <w:t>om računalu i rad s Internetom).</w:t>
      </w:r>
    </w:p>
    <w:p w14:paraId="162AE602" w14:textId="77777777" w:rsidR="00DD7550" w:rsidRPr="00AC10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AC10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Uz prijavu je potrebno priložiti:</w:t>
      </w:r>
    </w:p>
    <w:p w14:paraId="06C6AA61" w14:textId="77777777" w:rsidR="00DD7550" w:rsidRDefault="00DD7550" w:rsidP="00DD755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životopis</w:t>
      </w:r>
    </w:p>
    <w:p w14:paraId="0E8301F0" w14:textId="77777777" w:rsidR="00DD7550" w:rsidRDefault="00DD7550" w:rsidP="00DD755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odgovarajućem stupnju obrazovanja (isključivo preslika diplome)</w:t>
      </w:r>
    </w:p>
    <w:p w14:paraId="52EE1E97" w14:textId="77777777" w:rsidR="00DD7550" w:rsidRPr="00C15098" w:rsidRDefault="00DD7550" w:rsidP="00DD7550">
      <w:pPr>
        <w:pStyle w:val="box8303865"/>
        <w:numPr>
          <w:ilvl w:val="0"/>
          <w:numId w:val="6"/>
        </w:numPr>
        <w:shd w:val="clear" w:color="auto" w:fill="FFFFFF"/>
        <w:spacing w:before="27" w:beforeAutospacing="0" w:after="0" w:afterAutospacing="0"/>
        <w:jc w:val="both"/>
        <w:textAlignment w:val="baseline"/>
      </w:pPr>
      <w:r w:rsidRPr="00C15098">
        <w:t xml:space="preserve">dokaz o ukupnom radnom iskustvu i radnom iskustvu na odgovarajućim poslovima </w:t>
      </w:r>
    </w:p>
    <w:p w14:paraId="14186EDC" w14:textId="77777777" w:rsidR="00DD7550" w:rsidRPr="00E77532" w:rsidRDefault="00DD7550" w:rsidP="00DD7550">
      <w:pPr>
        <w:pStyle w:val="box8303865"/>
        <w:shd w:val="clear" w:color="auto" w:fill="FFFFFF"/>
        <w:spacing w:before="27" w:beforeAutospacing="0" w:after="0" w:afterAutospacing="0"/>
        <w:ind w:left="720"/>
        <w:jc w:val="both"/>
        <w:textAlignment w:val="baseline"/>
      </w:pPr>
      <w:r w:rsidRPr="00C15098">
        <w:t>(</w:t>
      </w:r>
      <w:r>
        <w:t xml:space="preserve">elektronički zapis </w:t>
      </w:r>
      <w:r w:rsidRPr="00C15098">
        <w:t>Hrvatskog zavoda za mirovinsko osiguranje o podacima evidentiranim u matičnoj evidenciji koji mora sadržavati podatke o: poslodavcu, osnovi osiguranja, početku i prestanku osiguranja, radnom vremenu, stvarnoj i potrebnoj stručnoj spremi te trajanju staža osiguranja. Neće se priznati dostava potvrde o stažu i plaći, s obzirom na to da ne sadrži potrebne podatke)</w:t>
      </w:r>
    </w:p>
    <w:p w14:paraId="0861A5E6" w14:textId="77777777" w:rsidR="00DD7550" w:rsidRDefault="00DD7550" w:rsidP="00DD755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hrvatskom državljanstvu (preslika domovnice ili osobne iskaznice)</w:t>
      </w:r>
    </w:p>
    <w:p w14:paraId="25260FF8" w14:textId="77777777" w:rsidR="00DD7550" w:rsidRDefault="00DD7550" w:rsidP="00DD755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nadležnog suda da se protiv kandidata/kinje ne vodi kazneni postupak (uvjerenje ne starije od 6 mjeseci),</w:t>
      </w:r>
    </w:p>
    <w:p w14:paraId="403F6566" w14:textId="6B5342C6" w:rsidR="00DD7550" w:rsidRDefault="00DD7550" w:rsidP="00DD755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važeći certifikat </w:t>
      </w:r>
      <w:r w:rsidRPr="00C069DA">
        <w:rPr>
          <w:rFonts w:ascii="Times New Roman" w:hAnsi="Times New Roman" w:cs="Times New Roman"/>
          <w:sz w:val="24"/>
          <w:szCs w:val="24"/>
        </w:rPr>
        <w:t>iz područja javne nabav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</w:p>
    <w:p w14:paraId="5B21DEC2" w14:textId="77777777" w:rsidR="00DD7550" w:rsidRPr="00C069DA" w:rsidRDefault="00DD7550" w:rsidP="00DD755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5345">
        <w:rPr>
          <w:rFonts w:ascii="Times New Roman" w:hAnsi="Times New Roman" w:cs="Times New Roman"/>
          <w:sz w:val="24"/>
          <w:szCs w:val="24"/>
        </w:rPr>
        <w:t>dokaz o akt</w:t>
      </w:r>
      <w:r>
        <w:rPr>
          <w:rFonts w:ascii="Times New Roman" w:hAnsi="Times New Roman" w:cs="Times New Roman"/>
          <w:sz w:val="24"/>
          <w:szCs w:val="24"/>
        </w:rPr>
        <w:t>ivnom znanju svjetskog</w:t>
      </w:r>
      <w:r w:rsidRPr="00C15345">
        <w:rPr>
          <w:rFonts w:ascii="Times New Roman" w:hAnsi="Times New Roman" w:cs="Times New Roman"/>
          <w:sz w:val="24"/>
          <w:szCs w:val="24"/>
        </w:rPr>
        <w:t xml:space="preserve"> jezika – pod aktivnim znanjem svjetskog jezika podrazumijeva se sposobnost uspješnog komuniciranja, govornog i pisanog, što odgovara B1.1 stupnju škole stranih jezika, određen prema zajedničkom standardu međunarodne organizacije Vijeća Europe, odnosno IV. stupanj škole stranih jezika prema ranijim standardima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6B971D" w14:textId="77777777" w:rsidR="00DD7550" w:rsidRPr="009A51A6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9A51A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Na natječaj se mogu javiti osobe oba spola.</w:t>
      </w:r>
    </w:p>
    <w:p w14:paraId="6390F6D2" w14:textId="77777777" w:rsidR="00DD7550" w:rsidRPr="0095115E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59B479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prijavi na natječaj kandidati/kinje trebaju </w:t>
      </w:r>
      <w:r w:rsidRPr="00AC44B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navesti naziv radnog mjesta za koji se podnosi prijava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osobne podatke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(ime i prezime, datum i mjesto rođenja, adresa stanovanja, broj telefona te po mogućnosti e-adresa).</w:t>
      </w:r>
    </w:p>
    <w:p w14:paraId="4B6D6C29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DB3171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i/kinje koji/e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ostvaruje pravo na prednost pri zapošlj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avanju prema posebnim propisima, dužan/na je u prijavi na javni natječaj pozvati se na to pravo i priložiti svu propisanu dokumentaciju prema posebnom zakonu te imaju prednost u odnosu na ostale kandidate/kinje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 jednakim uvjetima.</w:t>
      </w:r>
    </w:p>
    <w:p w14:paraId="5704A001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5DCD2C" w14:textId="77777777" w:rsidR="00E14E1D" w:rsidRDefault="00E14E1D" w:rsidP="00E14E1D">
      <w:pPr>
        <w:pStyle w:val="box832866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Kandidat/</w:t>
      </w:r>
      <w:proofErr w:type="spellStart"/>
      <w:r>
        <w:rPr>
          <w:color w:val="231F20"/>
        </w:rPr>
        <w:t>kinja</w:t>
      </w:r>
      <w:proofErr w:type="spellEnd"/>
      <w:r>
        <w:rPr>
          <w:color w:val="231F20"/>
        </w:rPr>
        <w:t xml:space="preserve"> koji/a može ostvariti pravo prednosti kod prijma u državnu službu, sukladno  Zakonu o hrvatskim braniteljima iz Domovinskog rata i članovima njihovih obitelji (Narodne novine, broj: 121/2017, 98/2019, 84/2021 i 156/2023), Zakonu o zaštiti vojnih i civilnih invalida rata (Narodne novine, broj: 33/2092, 57/2092, 77/2092, 27/2093, 58/2093, 2/2094, 76/2094, 108/2095, 108/2096, 82/2001, 13/2003, 148/2013 i 98/2019), Zakonu o civilnim stradalnicima iz Domovinskog rata (Narodne novine, broj 84/2021), Zakonu o profesionalnoj rehabilitaciji i zapošljavanju osoba s invaliditetom (Narodne novine, broj: 157/2013, 152/2014, 39/2018 i 32/2020) i članku 22. Ustavnom zakonu o pravima nacionalnih manjina (Narodne novine, broj: 155/2002., 47/2010, 80/2010 i 93/2011), dužan/na se u prijavi na javni natječaj pozvati se na to pravo te ima prednost u odnosu na ostale kandidate samo pod jednakim uvjetima.</w:t>
      </w:r>
    </w:p>
    <w:p w14:paraId="649512FC" w14:textId="77777777" w:rsidR="00E14E1D" w:rsidRPr="0095115E" w:rsidRDefault="00E14E1D" w:rsidP="00E14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062D15" w14:textId="77777777" w:rsidR="00E14E1D" w:rsidRPr="00E6199D" w:rsidRDefault="00E14E1D" w:rsidP="00E14E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Kandidat/</w:t>
      </w:r>
      <w:proofErr w:type="spellStart"/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kinja</w:t>
      </w:r>
      <w:proofErr w:type="spellEnd"/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koji/a ostvaruje pravo prednosti prilikom zapošljavanja prema Zakonu o hrvatskim braniteljima iz Domovinskog rata i članovima njihovih obitelji (Narodne novine br. 121/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17, 98/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84/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156/2023</w:t>
      </w: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) i Zakonu o civilnim stradalnicima iz Domovinskog rata (Narodne novine, br. 84/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>21) dužan/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Pr="00E6199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je uz prijavu na natječaj osim dokaza o ispunjavanju uvjeta iz natječaja, priložiti i sve </w:t>
      </w:r>
      <w:r w:rsidRPr="00E6199D">
        <w:rPr>
          <w:rFonts w:ascii="Times New Roman" w:hAnsi="Times New Roman" w:cs="Times New Roman"/>
          <w:sz w:val="24"/>
          <w:szCs w:val="24"/>
          <w:lang w:eastAsia="hr-HR"/>
        </w:rPr>
        <w:t xml:space="preserve">propisane dokaze dostupne na poveznici Ministarstvo hrvatskih branitelja </w:t>
      </w:r>
      <w:hyperlink r:id="rId5" w:history="1">
        <w:r w:rsidRPr="00E6199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https://branitelji.gov.hr/zaposljavanje-843/843</w:t>
        </w:r>
      </w:hyperlink>
      <w:r w:rsidRPr="00E6199D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3D965153" w14:textId="77777777" w:rsidR="00DD7550" w:rsidRPr="00E6199D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BAAA41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Prijavom na natječaj kandidat/</w:t>
      </w:r>
      <w:proofErr w:type="spellStart"/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kinja</w:t>
      </w:r>
      <w:proofErr w:type="spellEnd"/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daje privolu Središnjem registru osiguranika za prikupljanje i obradu osobnih podataka navedenih u prijavi na natječaj te dokumentaciji dostavljenoj s prijavom, u svrhu odabira kandidata te privolu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objavu osobnih podataka vezanih uz poziv za pristup na intervju, odnosno testiranje i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rezultata natječaja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web-stranicama Središnjeg registra osiguranika.</w:t>
      </w:r>
    </w:p>
    <w:p w14:paraId="762255ED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Privola za pri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kupljanje, obradu i objavu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osobnih podataka je uvjet za prijavu na natječaj. Kandidat može u svako doba, u potpunosti ili djelomice, bez naknade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objašnjenja odustati od dane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privol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zatražiti prestanak aktivnosti obrade osobnih podataka. Opoziv privol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može se podnijeti poštom na adresu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Središnji registra osiguranika, Zagreb, Gajeva 5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odnosno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adresu elektroničke pošte: </w:t>
      </w:r>
      <w:hyperlink r:id="rId6" w:history="1">
        <w:r w:rsidRPr="007A5DD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posao@regos.hr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kojem slučaju će se smatrati da je kandidat povukao prijavu za natječaj.</w:t>
      </w:r>
    </w:p>
    <w:p w14:paraId="46FFD172" w14:textId="77777777" w:rsidR="00BA09F1" w:rsidRPr="0095115E" w:rsidRDefault="00BA09F1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476EE5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Priložena natječajna dokumentacija se ne vraća.</w:t>
      </w:r>
    </w:p>
    <w:p w14:paraId="3575FC2B" w14:textId="77777777" w:rsidR="00DD7550" w:rsidRPr="0095115E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57C136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Stručna i radna iskustva kandidata/kinje koji ispunjavaju formalne uvjete propisane natječajem, utvrđivat će se prilikom intervju te po potrebi prilikom provođenja testiranja sukladno dispoziciji 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redišnjeg registra osiguranika.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Kandidati/kinje koji ne pristupe intervjuu, odnosno testiranju, smatrat će se da su povukli prijavu za natječaj.</w:t>
      </w:r>
    </w:p>
    <w:p w14:paraId="639BE1F2" w14:textId="77777777" w:rsidR="00DD7550" w:rsidRPr="0095115E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DCBD84" w14:textId="1E49C6AC" w:rsidR="00BA09F1" w:rsidRDefault="00BA09F1" w:rsidP="00BA0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</w:pPr>
      <w:r w:rsidRPr="00ED6C3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Prijave na natječaj s prilozima podnose se </w:t>
      </w:r>
      <w:r w:rsidRPr="00ED6C3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isključivo elektroničkim putem do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27</w:t>
      </w:r>
      <w:r w:rsidRPr="00ED6C3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travnja </w:t>
      </w:r>
      <w:r w:rsidRPr="00ED6C3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2026.</w:t>
      </w:r>
      <w:r w:rsidRPr="00ED6C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godine </w:t>
      </w:r>
      <w:r w:rsidRPr="00ED6C3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na adresu elektroničke pošte: </w:t>
      </w:r>
      <w:hyperlink r:id="rId7" w:history="1">
        <w:r w:rsidRPr="00ED6C3D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posao@regos.hr</w:t>
        </w:r>
      </w:hyperlink>
      <w:r w:rsidRPr="00ED6C3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 naznakom „</w:t>
      </w:r>
      <w:r w:rsidRPr="00ED6C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Natječaj za popunu radnih mjesta“.</w:t>
      </w:r>
    </w:p>
    <w:p w14:paraId="27699D9B" w14:textId="77777777" w:rsidR="00BA09F1" w:rsidRPr="00ED6C3D" w:rsidRDefault="00BA09F1" w:rsidP="00BA0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</w:pPr>
    </w:p>
    <w:p w14:paraId="4134D3E7" w14:textId="77777777" w:rsidR="00BA09F1" w:rsidRDefault="00BA09F1" w:rsidP="00BA09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Nepotpune i nepravovremene prijave neće se razmatrati. Urednom prijavom smatra se prijava koja sadržava sve podatke i priloge navedene u natječaju. </w:t>
      </w:r>
    </w:p>
    <w:p w14:paraId="2D5F3418" w14:textId="77777777" w:rsidR="00BA09F1" w:rsidRPr="00ED6C3D" w:rsidRDefault="00BA09F1" w:rsidP="00BA09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</w:p>
    <w:p w14:paraId="72E1D384" w14:textId="025D45DF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Natječaj će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biti objavljen na mrežnim stranicama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Sredi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šnjeg registra osiguranika (</w:t>
      </w:r>
      <w:hyperlink r:id="rId8" w:history="1">
        <w:r w:rsidR="00BA09F1" w:rsidRPr="00924E4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www.regos.hr</w:t>
        </w:r>
      </w:hyperlink>
      <w:r w:rsidR="00BA09F1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mrežnim stranicama 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Hrvatskog zavoda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zapošljavanje (</w:t>
      </w:r>
      <w:hyperlink r:id="rId9" w:history="1">
        <w:r w:rsidRPr="0079135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www.hzz.hr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), u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Narodnim novinama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 i na portalu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MojPosao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C083FE3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87CD24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Pozivi za intervju, odnosno testiranje te r</w:t>
      </w:r>
      <w:r w:rsidRPr="002A660A">
        <w:rPr>
          <w:rFonts w:ascii="Times New Roman" w:eastAsia="Times New Roman" w:hAnsi="Times New Roman" w:cs="Times New Roman"/>
          <w:sz w:val="24"/>
          <w:szCs w:val="24"/>
          <w:lang w:eastAsia="hr-HR"/>
        </w:rPr>
        <w:t>ezultati natječaja bit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će objavljeni na mrežnim stranicama Središnjeg registra osiguranika, osim poziva na selekcijski postupak u Hrvatskom zavodu za zapošljavanje koji će biti poslan na adresu elektroničke pošte kandidata/kinje. </w:t>
      </w:r>
    </w:p>
    <w:p w14:paraId="3BD5CA93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C943D8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3C722A" w14:textId="77777777" w:rsidR="00DD7550" w:rsidRDefault="00DD7550" w:rsidP="00DD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F46DAE" w14:textId="77777777" w:rsidR="00DD7550" w:rsidRPr="0095115E" w:rsidRDefault="00DD7550" w:rsidP="00DD75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115E">
        <w:rPr>
          <w:rFonts w:ascii="Times New Roman" w:eastAsia="Times New Roman" w:hAnsi="Times New Roman" w:cs="Times New Roman"/>
          <w:sz w:val="24"/>
          <w:szCs w:val="24"/>
          <w:lang w:eastAsia="hr-HR"/>
        </w:rPr>
        <w:t>Središnji registar osiguranika</w:t>
      </w:r>
    </w:p>
    <w:p w14:paraId="64207D6E" w14:textId="436367E7" w:rsidR="00DD7550" w:rsidRPr="002E42A1" w:rsidRDefault="00B155FB" w:rsidP="00B155FB">
      <w:pPr>
        <w:spacing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D7550" w:rsidRPr="002E42A1">
        <w:rPr>
          <w:rFonts w:ascii="Times New Roman" w:hAnsi="Times New Roman" w:cs="Times New Roman"/>
          <w:b/>
          <w:sz w:val="24"/>
          <w:szCs w:val="24"/>
        </w:rPr>
        <w:t>RAVNATELJICA</w:t>
      </w:r>
    </w:p>
    <w:p w14:paraId="4D78E144" w14:textId="2CFAD4B6" w:rsidR="00DD7550" w:rsidRPr="00596902" w:rsidRDefault="00DD7550" w:rsidP="00DD7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155F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Iskra Primorac</w:t>
      </w:r>
    </w:p>
    <w:p w14:paraId="6B4D7914" w14:textId="77777777" w:rsidR="00DD7550" w:rsidRDefault="00DD7550"/>
    <w:sectPr w:rsidR="00DD7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3078"/>
    <w:multiLevelType w:val="hybridMultilevel"/>
    <w:tmpl w:val="08B0AF0A"/>
    <w:lvl w:ilvl="0" w:tplc="4E2E9B8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6A4BDA">
      <w:numFmt w:val="bullet"/>
      <w:lvlText w:val="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C3558"/>
    <w:multiLevelType w:val="hybridMultilevel"/>
    <w:tmpl w:val="0E482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E39FC"/>
    <w:multiLevelType w:val="hybridMultilevel"/>
    <w:tmpl w:val="4EC2C1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C4BD5"/>
    <w:multiLevelType w:val="hybridMultilevel"/>
    <w:tmpl w:val="02060C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31704"/>
    <w:multiLevelType w:val="hybridMultilevel"/>
    <w:tmpl w:val="00644F4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6617FE"/>
    <w:multiLevelType w:val="hybridMultilevel"/>
    <w:tmpl w:val="3DFAEF3E"/>
    <w:lvl w:ilvl="0" w:tplc="968C1B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667530">
    <w:abstractNumId w:val="1"/>
  </w:num>
  <w:num w:numId="2" w16cid:durableId="1902708934">
    <w:abstractNumId w:val="0"/>
  </w:num>
  <w:num w:numId="3" w16cid:durableId="1482653645">
    <w:abstractNumId w:val="4"/>
  </w:num>
  <w:num w:numId="4" w16cid:durableId="537427765">
    <w:abstractNumId w:val="2"/>
  </w:num>
  <w:num w:numId="5" w16cid:durableId="1164204240">
    <w:abstractNumId w:val="3"/>
  </w:num>
  <w:num w:numId="6" w16cid:durableId="1433477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50"/>
    <w:rsid w:val="001B02CD"/>
    <w:rsid w:val="006E1690"/>
    <w:rsid w:val="008A3AD6"/>
    <w:rsid w:val="00A60064"/>
    <w:rsid w:val="00A67031"/>
    <w:rsid w:val="00A730ED"/>
    <w:rsid w:val="00B155FB"/>
    <w:rsid w:val="00B56E0C"/>
    <w:rsid w:val="00BA09F1"/>
    <w:rsid w:val="00D3777F"/>
    <w:rsid w:val="00DD7550"/>
    <w:rsid w:val="00E14E1D"/>
    <w:rsid w:val="00F4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F417C"/>
  <w15:chartTrackingRefBased/>
  <w15:docId w15:val="{6AADB8CF-117B-4FA5-9CEF-C95AD32D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55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7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550"/>
    <w:rPr>
      <w:b/>
      <w:bCs/>
      <w:smallCaps/>
      <w:color w:val="0F4761" w:themeColor="accent1" w:themeShade="BF"/>
      <w:spacing w:val="5"/>
    </w:rPr>
  </w:style>
  <w:style w:type="paragraph" w:customStyle="1" w:styleId="tekst">
    <w:name w:val="tekst"/>
    <w:basedOn w:val="Normal"/>
    <w:rsid w:val="00DD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DD7550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D7550"/>
    <w:rPr>
      <w:color w:val="467886" w:themeColor="hyperlink"/>
      <w:u w:val="single"/>
    </w:rPr>
  </w:style>
  <w:style w:type="paragraph" w:customStyle="1" w:styleId="box8303865">
    <w:name w:val="box_8303865"/>
    <w:basedOn w:val="Normal"/>
    <w:rsid w:val="00DD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8665">
    <w:name w:val="box_8328665"/>
    <w:basedOn w:val="Normal"/>
    <w:rsid w:val="00DD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BA0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os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sao@rego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ao@regos.h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z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Didak</dc:creator>
  <cp:keywords/>
  <dc:description/>
  <cp:lastModifiedBy>Iva Didak</cp:lastModifiedBy>
  <cp:revision>4</cp:revision>
  <dcterms:created xsi:type="dcterms:W3CDTF">2026-04-08T07:39:00Z</dcterms:created>
  <dcterms:modified xsi:type="dcterms:W3CDTF">2026-04-08T13:57:00Z</dcterms:modified>
</cp:coreProperties>
</file>